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F" w:rsidRDefault="0080143F" w:rsidP="0080143F">
      <w:pPr>
        <w:jc w:val="both"/>
        <w:rPr>
          <w:sz w:val="24"/>
        </w:rPr>
      </w:pPr>
      <w:bookmarkStart w:id="0" w:name="_GoBack"/>
      <w:bookmarkEnd w:id="0"/>
    </w:p>
    <w:p w:rsidR="0080143F" w:rsidRPr="001E53ED" w:rsidRDefault="0080143F" w:rsidP="008014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53ED">
        <w:rPr>
          <w:rFonts w:ascii="Arial" w:hAnsi="Arial" w:cs="Arial"/>
          <w:sz w:val="22"/>
          <w:szCs w:val="22"/>
        </w:rPr>
        <w:t>When the election was called on 23 February 2009, the Parliament was dissolved by proclamation of the Governor.</w:t>
      </w:r>
      <w:r w:rsidRPr="001E53ED">
        <w:rPr>
          <w:rFonts w:ascii="Arial" w:hAnsi="Arial" w:cs="Arial"/>
          <w:i/>
          <w:sz w:val="22"/>
          <w:szCs w:val="22"/>
        </w:rPr>
        <w:t xml:space="preserve"> </w:t>
      </w:r>
      <w:r w:rsidRPr="001E53ED">
        <w:rPr>
          <w:rFonts w:ascii="Arial" w:hAnsi="Arial" w:cs="Arial"/>
          <w:sz w:val="22"/>
          <w:szCs w:val="22"/>
        </w:rPr>
        <w:t xml:space="preserve"> The dissolution has significant effects on the Parliament as follows:</w:t>
      </w:r>
    </w:p>
    <w:p w:rsidR="0080143F" w:rsidRPr="001E53ED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3ED">
        <w:rPr>
          <w:rFonts w:ascii="Arial" w:hAnsi="Arial" w:cs="Arial"/>
          <w:sz w:val="22"/>
          <w:szCs w:val="22"/>
        </w:rPr>
        <w:t>All business on the Notice Paper including Government Bills, Private Members Bills and Questions On Notice lapse;</w:t>
      </w:r>
    </w:p>
    <w:p w:rsidR="0080143F" w:rsidRPr="001E53ED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3ED">
        <w:rPr>
          <w:rFonts w:ascii="Arial" w:hAnsi="Arial" w:cs="Arial"/>
          <w:sz w:val="22"/>
          <w:szCs w:val="22"/>
        </w:rPr>
        <w:t>All notices of motions remaining on the Notice Paper such as revocation motions lapse, except for disallowance motions;</w:t>
      </w:r>
    </w:p>
    <w:p w:rsidR="0080143F" w:rsidRPr="001E53ED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3ED">
        <w:rPr>
          <w:rFonts w:ascii="Arial" w:hAnsi="Arial" w:cs="Arial"/>
          <w:sz w:val="22"/>
          <w:szCs w:val="22"/>
        </w:rPr>
        <w:t>All committees, apart from the Parliamentary Crime and Misconduct Committee, cease to exist; and</w:t>
      </w:r>
    </w:p>
    <w:p w:rsidR="0080143F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3ED">
        <w:rPr>
          <w:rFonts w:ascii="Arial" w:hAnsi="Arial" w:cs="Arial"/>
          <w:sz w:val="22"/>
          <w:szCs w:val="22"/>
        </w:rPr>
        <w:t>Sessional orders cease to have any effect.</w:t>
      </w:r>
    </w:p>
    <w:p w:rsidR="0080143F" w:rsidRDefault="0080143F" w:rsidP="0080143F">
      <w:pPr>
        <w:ind w:left="499"/>
        <w:jc w:val="both"/>
        <w:rPr>
          <w:rFonts w:ascii="Arial" w:hAnsi="Arial" w:cs="Arial"/>
          <w:sz w:val="22"/>
          <w:szCs w:val="22"/>
        </w:rPr>
      </w:pPr>
    </w:p>
    <w:p w:rsidR="0080143F" w:rsidRDefault="0080143F" w:rsidP="0080143F">
      <w:pPr>
        <w:jc w:val="both"/>
        <w:rPr>
          <w:rFonts w:ascii="Arial" w:hAnsi="Arial" w:cs="Arial"/>
          <w:sz w:val="22"/>
          <w:szCs w:val="22"/>
        </w:rPr>
      </w:pPr>
    </w:p>
    <w:p w:rsidR="0080143F" w:rsidRDefault="0080143F" w:rsidP="008014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re-introduction into the Legislative Assembly of the following Bills:</w:t>
      </w:r>
    </w:p>
    <w:p w:rsidR="0080143F" w:rsidRPr="001E53ED" w:rsidRDefault="0080143F" w:rsidP="0080143F">
      <w:pPr>
        <w:jc w:val="both"/>
        <w:rPr>
          <w:rFonts w:ascii="Arial" w:hAnsi="Arial" w:cs="Arial"/>
          <w:sz w:val="22"/>
          <w:szCs w:val="22"/>
        </w:rPr>
      </w:pPr>
    </w:p>
    <w:p w:rsidR="0080143F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Coroners and Other Acts Amendment Bill </w:t>
      </w:r>
    </w:p>
    <w:p w:rsidR="0080143F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0F56">
        <w:rPr>
          <w:rFonts w:ascii="Arial" w:hAnsi="Arial" w:cs="Arial"/>
          <w:sz w:val="22"/>
          <w:szCs w:val="22"/>
        </w:rPr>
        <w:t>Local Government Bill</w:t>
      </w:r>
    </w:p>
    <w:p w:rsidR="0080143F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Health and Other Legislation Amendment Bill 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Property Law and Another Act Amendment Bill 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>Corrective Services and Other Legislation Amendment Bill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Auditor-General Bill 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>Financial Accountability Bill</w:t>
      </w:r>
    </w:p>
    <w:p w:rsidR="0080143F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Telecommunications Interception Bill 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 xml:space="preserve">Adoption Bill </w:t>
      </w:r>
    </w:p>
    <w:p w:rsidR="0080143F" w:rsidRPr="00A713E3" w:rsidRDefault="0080143F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713E3">
        <w:rPr>
          <w:rFonts w:ascii="Arial" w:hAnsi="Arial" w:cs="Arial"/>
          <w:sz w:val="22"/>
          <w:szCs w:val="22"/>
        </w:rPr>
        <w:t>Industrial Relations Amendment Bill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80143F" w:rsidP="008014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143F" w:rsidRPr="00C07656" w:rsidRDefault="0080143F" w:rsidP="0080143F">
      <w:pPr>
        <w:jc w:val="both"/>
        <w:rPr>
          <w:rFonts w:ascii="Arial" w:hAnsi="Arial" w:cs="Arial"/>
          <w:sz w:val="22"/>
          <w:szCs w:val="22"/>
        </w:rPr>
      </w:pPr>
    </w:p>
    <w:p w:rsidR="0080143F" w:rsidRPr="00C07656" w:rsidRDefault="0080143F" w:rsidP="0080143F">
      <w:pPr>
        <w:jc w:val="both"/>
        <w:rPr>
          <w:rFonts w:ascii="Arial" w:hAnsi="Arial" w:cs="Arial"/>
          <w:sz w:val="22"/>
          <w:szCs w:val="22"/>
        </w:rPr>
      </w:pPr>
    </w:p>
    <w:p w:rsidR="0080143F" w:rsidRPr="00950F56" w:rsidRDefault="0080143F" w:rsidP="008014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50F56">
        <w:rPr>
          <w:rFonts w:ascii="Arial" w:hAnsi="Arial" w:cs="Arial"/>
          <w:sz w:val="22"/>
          <w:szCs w:val="22"/>
          <w:u w:val="single"/>
        </w:rPr>
        <w:t>Attachments</w:t>
      </w:r>
    </w:p>
    <w:p w:rsidR="0080143F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80143F" w:rsidRPr="00D934BA">
          <w:rPr>
            <w:rStyle w:val="Hyperlink"/>
            <w:rFonts w:ascii="Arial" w:hAnsi="Arial" w:cs="Arial"/>
            <w:sz w:val="22"/>
            <w:szCs w:val="22"/>
          </w:rPr>
          <w:t>Coroners and Other Acts Amendment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80143F" w:rsidRPr="00D934BA">
          <w:rPr>
            <w:rStyle w:val="Hyperlink"/>
            <w:rFonts w:ascii="Arial" w:hAnsi="Arial" w:cs="Arial"/>
            <w:sz w:val="22"/>
            <w:szCs w:val="22"/>
          </w:rPr>
          <w:t>Local Government Bill</w:t>
        </w:r>
      </w:hyperlink>
    </w:p>
    <w:p w:rsidR="0080143F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9" w:history="1">
        <w:r w:rsidR="0080143F" w:rsidRPr="00D934BA">
          <w:rPr>
            <w:rStyle w:val="Hyperlink"/>
            <w:rFonts w:ascii="Arial" w:hAnsi="Arial" w:cs="Arial"/>
            <w:sz w:val="22"/>
            <w:szCs w:val="22"/>
          </w:rPr>
          <w:t>Health and Other Legislation Amendment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0" w:history="1">
        <w:r w:rsidR="0080143F" w:rsidRPr="005367EA">
          <w:rPr>
            <w:rStyle w:val="Hyperlink"/>
            <w:rFonts w:ascii="Arial" w:hAnsi="Arial" w:cs="Arial"/>
            <w:sz w:val="22"/>
            <w:szCs w:val="22"/>
          </w:rPr>
          <w:t>Property Law and Another Act Amendment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1" w:history="1">
        <w:r w:rsidR="0080143F" w:rsidRPr="005367EA">
          <w:rPr>
            <w:rStyle w:val="Hyperlink"/>
            <w:rFonts w:ascii="Arial" w:hAnsi="Arial" w:cs="Arial"/>
            <w:sz w:val="22"/>
            <w:szCs w:val="22"/>
          </w:rPr>
          <w:t>Corrective Services and Other Legislation Amendment Bill</w:t>
        </w:r>
      </w:hyperlink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2" w:history="1">
        <w:r w:rsidR="0080143F" w:rsidRPr="00D934BA">
          <w:rPr>
            <w:rStyle w:val="Hyperlink"/>
            <w:rFonts w:ascii="Arial" w:hAnsi="Arial" w:cs="Arial"/>
            <w:sz w:val="22"/>
            <w:szCs w:val="22"/>
          </w:rPr>
          <w:t>Auditor-General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3" w:history="1">
        <w:r w:rsidR="0080143F" w:rsidRPr="00D934BA">
          <w:rPr>
            <w:rStyle w:val="Hyperlink"/>
            <w:rFonts w:ascii="Arial" w:hAnsi="Arial" w:cs="Arial"/>
            <w:sz w:val="22"/>
            <w:szCs w:val="22"/>
          </w:rPr>
          <w:t>Financial Accountability Bill</w:t>
        </w:r>
      </w:hyperlink>
    </w:p>
    <w:p w:rsidR="0080143F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4" w:history="1">
        <w:r w:rsidR="0080143F" w:rsidRPr="005367EA">
          <w:rPr>
            <w:rStyle w:val="Hyperlink"/>
            <w:rFonts w:ascii="Arial" w:hAnsi="Arial" w:cs="Arial"/>
            <w:sz w:val="22"/>
            <w:szCs w:val="22"/>
          </w:rPr>
          <w:t>Telecommunications Interception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5" w:history="1">
        <w:r w:rsidR="0080143F" w:rsidRPr="007E59A0">
          <w:rPr>
            <w:rStyle w:val="Hyperlink"/>
            <w:rFonts w:ascii="Arial" w:hAnsi="Arial" w:cs="Arial"/>
            <w:sz w:val="22"/>
            <w:szCs w:val="22"/>
          </w:rPr>
          <w:t>Adoption Bill</w:t>
        </w:r>
      </w:hyperlink>
      <w:r w:rsidR="0080143F" w:rsidRPr="00A713E3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F32007" w:rsidP="008014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16" w:history="1">
        <w:r w:rsidR="0080143F" w:rsidRPr="007E59A0">
          <w:rPr>
            <w:rStyle w:val="Hyperlink"/>
            <w:rFonts w:ascii="Arial" w:hAnsi="Arial" w:cs="Arial"/>
            <w:sz w:val="22"/>
            <w:szCs w:val="22"/>
          </w:rPr>
          <w:t>Industrial Relations Amendment Bill</w:t>
        </w:r>
      </w:hyperlink>
      <w:r w:rsidR="0080143F">
        <w:rPr>
          <w:rFonts w:ascii="Arial" w:hAnsi="Arial" w:cs="Arial"/>
          <w:sz w:val="22"/>
          <w:szCs w:val="22"/>
        </w:rPr>
        <w:t xml:space="preserve"> </w:t>
      </w:r>
    </w:p>
    <w:p w:rsidR="0080143F" w:rsidRPr="00A713E3" w:rsidRDefault="0080143F" w:rsidP="0080143F">
      <w:pPr>
        <w:ind w:left="499"/>
        <w:jc w:val="both"/>
        <w:rPr>
          <w:rFonts w:ascii="Arial" w:hAnsi="Arial" w:cs="Arial"/>
          <w:sz w:val="22"/>
          <w:szCs w:val="22"/>
        </w:rPr>
      </w:pPr>
    </w:p>
    <w:p w:rsidR="0080143F" w:rsidRPr="00950F56" w:rsidRDefault="0080143F" w:rsidP="0080143F">
      <w:pPr>
        <w:ind w:left="499"/>
        <w:jc w:val="both"/>
        <w:rPr>
          <w:rFonts w:ascii="Arial" w:hAnsi="Arial" w:cs="Arial"/>
          <w:sz w:val="22"/>
          <w:szCs w:val="22"/>
        </w:rPr>
      </w:pPr>
    </w:p>
    <w:p w:rsidR="006631CF" w:rsidRDefault="006631CF"/>
    <w:sectPr w:rsidR="006631CF">
      <w:head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F2" w:rsidRDefault="002A53F2">
      <w:r>
        <w:separator/>
      </w:r>
    </w:p>
  </w:endnote>
  <w:endnote w:type="continuationSeparator" w:id="0">
    <w:p w:rsidR="002A53F2" w:rsidRDefault="002A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F2" w:rsidRDefault="002A53F2">
      <w:r>
        <w:separator/>
      </w:r>
    </w:p>
  </w:footnote>
  <w:footnote w:type="continuationSeparator" w:id="0">
    <w:p w:rsidR="002A53F2" w:rsidRDefault="002A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A0" w:rsidRPr="000400F9" w:rsidRDefault="008C663C" w:rsidP="0080143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A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E59A0">
      <w:rPr>
        <w:rFonts w:ascii="Arial" w:hAnsi="Arial" w:cs="Arial"/>
        <w:b/>
        <w:sz w:val="22"/>
        <w:szCs w:val="22"/>
        <w:u w:val="single"/>
      </w:rPr>
      <w:t>April 2009</w:t>
    </w:r>
  </w:p>
  <w:p w:rsidR="007E59A0" w:rsidRDefault="007E59A0" w:rsidP="008014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Re-introduction of lapsed legislation into the Legislative Assembly</w:t>
    </w:r>
  </w:p>
  <w:p w:rsidR="007E59A0" w:rsidRDefault="007E59A0" w:rsidP="008014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7E59A0" w:rsidRDefault="007E59A0" w:rsidP="0080143F">
    <w:pPr>
      <w:pStyle w:val="Header"/>
      <w:pBdr>
        <w:bottom w:val="single" w:sz="4" w:space="1" w:color="auto"/>
      </w:pBdr>
    </w:pPr>
  </w:p>
  <w:p w:rsidR="007E59A0" w:rsidRDefault="007E59A0" w:rsidP="0080143F">
    <w:pPr>
      <w:pStyle w:val="Header"/>
    </w:pPr>
  </w:p>
  <w:p w:rsidR="007E59A0" w:rsidRDefault="007E5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053"/>
    <w:multiLevelType w:val="hybridMultilevel"/>
    <w:tmpl w:val="63144A9C"/>
    <w:lvl w:ilvl="0" w:tplc="0C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E423CBA"/>
    <w:multiLevelType w:val="hybridMultilevel"/>
    <w:tmpl w:val="8D3A7B72"/>
    <w:lvl w:ilvl="0" w:tplc="9F9CB9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F"/>
    <w:rsid w:val="00116CCA"/>
    <w:rsid w:val="002A53F2"/>
    <w:rsid w:val="0032048B"/>
    <w:rsid w:val="00346675"/>
    <w:rsid w:val="00382380"/>
    <w:rsid w:val="00393432"/>
    <w:rsid w:val="003C3732"/>
    <w:rsid w:val="005367EA"/>
    <w:rsid w:val="00554CCA"/>
    <w:rsid w:val="0060141E"/>
    <w:rsid w:val="006100CC"/>
    <w:rsid w:val="006631CF"/>
    <w:rsid w:val="00750DB6"/>
    <w:rsid w:val="007A25F4"/>
    <w:rsid w:val="007E59A0"/>
    <w:rsid w:val="0080143F"/>
    <w:rsid w:val="00845D3E"/>
    <w:rsid w:val="008C663C"/>
    <w:rsid w:val="009D0C12"/>
    <w:rsid w:val="00A30717"/>
    <w:rsid w:val="00A70131"/>
    <w:rsid w:val="00AA4DB7"/>
    <w:rsid w:val="00B31E0E"/>
    <w:rsid w:val="00BB3020"/>
    <w:rsid w:val="00D059A3"/>
    <w:rsid w:val="00D934BA"/>
    <w:rsid w:val="00DD3CD5"/>
    <w:rsid w:val="00E44129"/>
    <w:rsid w:val="00E708F3"/>
    <w:rsid w:val="00E87A07"/>
    <w:rsid w:val="00EC69E4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4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143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3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ocal%20Government%20Bill.pdf" TargetMode="External"/><Relationship Id="rId13" Type="http://schemas.openxmlformats.org/officeDocument/2006/relationships/hyperlink" Target="Attachments/Financial%20Accountability%20Bil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Coroners%20Bill.pdf" TargetMode="External"/><Relationship Id="rId12" Type="http://schemas.openxmlformats.org/officeDocument/2006/relationships/hyperlink" Target="Attachments/AuditorGeneral%20Bil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ttachments/Industrial%20Relations%20Bil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Corrective%20Services%20and%20other%20legislation%20Bil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Adoption%20Bill.pdf" TargetMode="External"/><Relationship Id="rId10" Type="http://schemas.openxmlformats.org/officeDocument/2006/relationships/hyperlink" Target="Attachments/Property%20Law%20and%20another%20act%20amendment%20Bil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ttachments/Health%20and%20other%20legislation%20Bill.pdf" TargetMode="External"/><Relationship Id="rId14" Type="http://schemas.openxmlformats.org/officeDocument/2006/relationships/hyperlink" Target="Attachments/Telecommunications%20Interception%20Bil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1194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>https://www.cabinet.qld.gov.au/documents/2009/Apr/Reintroduction of lapsed ATIs/</HyperlinkBase>
  <HLinks>
    <vt:vector size="60" baseType="variant"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Attachments/Industrial Relations Bill.pdf</vt:lpwstr>
      </vt:variant>
      <vt:variant>
        <vt:lpwstr/>
      </vt:variant>
      <vt:variant>
        <vt:i4>1310790</vt:i4>
      </vt:variant>
      <vt:variant>
        <vt:i4>24</vt:i4>
      </vt:variant>
      <vt:variant>
        <vt:i4>0</vt:i4>
      </vt:variant>
      <vt:variant>
        <vt:i4>5</vt:i4>
      </vt:variant>
      <vt:variant>
        <vt:lpwstr>Attachments/Adoption Bill.pdf</vt:lpwstr>
      </vt:variant>
      <vt:variant>
        <vt:lpwstr/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Attachments/Telecommunications Interception Bill.pdf</vt:lpwstr>
      </vt:variant>
      <vt:variant>
        <vt:lpwstr/>
      </vt:variant>
      <vt:variant>
        <vt:i4>5701705</vt:i4>
      </vt:variant>
      <vt:variant>
        <vt:i4>18</vt:i4>
      </vt:variant>
      <vt:variant>
        <vt:i4>0</vt:i4>
      </vt:variant>
      <vt:variant>
        <vt:i4>5</vt:i4>
      </vt:variant>
      <vt:variant>
        <vt:lpwstr>Attachments/Financial Accountability Bill.pdf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Attachments/AuditorGeneral Bill.pdf</vt:lpwstr>
      </vt:variant>
      <vt:variant>
        <vt:lpwstr/>
      </vt:variant>
      <vt:variant>
        <vt:i4>2818169</vt:i4>
      </vt:variant>
      <vt:variant>
        <vt:i4>12</vt:i4>
      </vt:variant>
      <vt:variant>
        <vt:i4>0</vt:i4>
      </vt:variant>
      <vt:variant>
        <vt:i4>5</vt:i4>
      </vt:variant>
      <vt:variant>
        <vt:lpwstr>Attachments/Corrective Services and other legislation Bill.pdf</vt:lpwstr>
      </vt:variant>
      <vt:variant>
        <vt:lpwstr/>
      </vt:variant>
      <vt:variant>
        <vt:i4>6291566</vt:i4>
      </vt:variant>
      <vt:variant>
        <vt:i4>9</vt:i4>
      </vt:variant>
      <vt:variant>
        <vt:i4>0</vt:i4>
      </vt:variant>
      <vt:variant>
        <vt:i4>5</vt:i4>
      </vt:variant>
      <vt:variant>
        <vt:lpwstr>Attachments/Property Law and another act amendment Bill.pdf</vt:lpwstr>
      </vt:variant>
      <vt:variant>
        <vt:lpwstr/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Attachments/Health and other legislation Bill.pdf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Attachments/Local Government Bill.pdf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Attachments/Coroners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2017-10-24T21:58:00Z</dcterms:created>
  <dcterms:modified xsi:type="dcterms:W3CDTF">2018-03-06T00:54:00Z</dcterms:modified>
  <cp:category>Legislation</cp:category>
</cp:coreProperties>
</file>